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Arial" w:hAnsi="Arial" w:cs="Arial"/>
          <w:b/>
          <w:sz w:val="28"/>
          <w:szCs w:val="28"/>
          <w:u w:val="single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GRADING INFORMATION</w:t>
      </w:r>
      <w:r>
        <w:rPr>
          <w:rFonts w:ascii="Arial" w:hAnsi="Arial" w:cs="Arial"/>
          <w:b/>
          <w:sz w:val="28"/>
          <w:szCs w:val="28"/>
        </w:rPr>
        <w:t xml:space="preserve">:                   </w:t>
      </w:r>
      <w:r>
        <w:rPr>
          <w:rFonts w:ascii="Arial" w:hAnsi="Arial" w:cs="Arial"/>
          <w:b/>
          <w:sz w:val="28"/>
          <w:szCs w:val="28"/>
          <w:u w:val="single"/>
        </w:rPr>
        <w:t xml:space="preserve">1st KUP - Red Belt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Stances, focus, power, technique and attitude 3 Patterns:      Patterns – 27%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Choong-Moo</w:t>
      </w: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+ 1 pattern of the examiner’s choice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+ 1 pattern of the student’s choice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Generally 3 bouts of 1 and a half minutes duration.                 Free Sparring – 22%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Students are expected to demonstrate a range of effective attack and defence techniques.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One step sparring (no take-downs)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Set Sparring – 17%                                                                  Line Work – 17%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Students are expected to demonstrate a range of effective foot and hand counters.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Either: Two step, Three step or Semi free sparring.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Line work is highly variable, but usually includes a jumping technique, foot and hand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Combinations and sequences taken from patterns</w:t>
      </w:r>
      <w:r>
        <w:rPr>
          <w:rFonts w:ascii="Arial" w:hAnsi="Arial" w:cs="Arial"/>
        </w:rPr>
        <w:t>.  Typical examples might be: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• Jumping front kick.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• The first 3 moves from Won-Hyo.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• Upset fingertip thrust followed by low block and back-fist strike (Choong-Moo).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• Turning kick, back kick, reverse punch, pull back into guarding block.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Theory – 17%Students will generally be asked questions from 3 of the 5 examiners. Questions are entirely at the examiner’s discretion but tend to be from the following broad categories.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Patterns</w:t>
      </w:r>
      <w:r>
        <w:rPr>
          <w:rFonts w:ascii="Arial" w:hAnsi="Arial" w:cs="Arial"/>
        </w:rPr>
        <w:t xml:space="preserve">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Interpretation and the techniques used. Students are expected to understand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the interpretation, not merely repeat the definition. Typical questions might be: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• What is the significance of the number 29 in pattern Hwa-Rang?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• Which patterns have a release technique?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• What is the purpose of the jump in pattern Toi-Gye?</w:t>
      </w: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Techniques – terminology</w:t>
      </w:r>
      <w:r>
        <w:rPr>
          <w:rFonts w:ascii="Arial" w:hAnsi="Arial" w:cs="Arial"/>
        </w:rPr>
        <w:t>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You will need to know </w:t>
      </w:r>
      <w:r>
        <w:rPr>
          <w:rFonts w:ascii="Arial" w:hAnsi="Arial" w:cs="Arial"/>
          <w:color w:val="FF0000"/>
          <w:u w:val="single"/>
        </w:rPr>
        <w:t>all</w:t>
      </w:r>
      <w:r>
        <w:rPr>
          <w:rFonts w:ascii="Arial" w:hAnsi="Arial" w:cs="Arial"/>
          <w:color w:val="FF0000"/>
        </w:rPr>
        <w:t xml:space="preserve"> the information from the TAGB terminology book which takes you from white to black belt.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the two indexes at the back which gives you English to Korean and vice versa.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Parts of the body: there are pictures near the back of the book with the Korean words.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Stances are important also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The front of the book is about TAGB, when it was formed etc.</w:t>
      </w:r>
    </w:p>
    <w:p>
      <w:pPr>
        <w:rPr>
          <w:rFonts w:ascii="Arial" w:hAnsi="Arial" w:cs="Arial"/>
        </w:rPr>
      </w:pPr>
    </w:p>
    <w:p>
      <w:r>
        <w:rPr>
          <w:rFonts w:ascii="Arial" w:hAnsi="Arial" w:cs="Arial"/>
          <w:color w:val="FF0000"/>
        </w:rPr>
        <w:t xml:space="preserve"> Also use the TAGB website quiz to help you practice: </w:t>
      </w:r>
      <w:r>
        <w:fldChar w:fldCharType="begin"/>
      </w:r>
      <w:r>
        <w:instrText xml:space="preserve"> HYPERLINK "https://www.blackbeltschools.com/syllabus/koreanquiz.asp?grade=10&amp;j=&amp;k=&amp;q=10" </w:instrText>
      </w:r>
      <w:r>
        <w:fldChar w:fldCharType="separate"/>
      </w:r>
      <w:r>
        <w:rPr>
          <w:rStyle w:val="8"/>
        </w:rPr>
        <w:t>https://www.blackbeltschools.com/syllabus/koreanquiz.asp?grade=10&amp;j=&amp;k=&amp;q=10</w:t>
      </w:r>
      <w:r>
        <w:rPr>
          <w:rStyle w:val="8"/>
        </w:rPr>
        <w:fldChar w:fldCharType="end"/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Page two: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sz w:val="28"/>
          <w:szCs w:val="28"/>
          <w:u w:val="single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GRADING INFORMATION</w:t>
      </w:r>
      <w:r>
        <w:rPr>
          <w:rFonts w:ascii="Arial" w:hAnsi="Arial" w:cs="Arial"/>
          <w:b/>
          <w:sz w:val="28"/>
          <w:szCs w:val="28"/>
        </w:rPr>
        <w:t xml:space="preserve">:                         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 xml:space="preserve">1st KUP - Red Belt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Applications and limitations</w:t>
      </w:r>
      <w:r>
        <w:rPr>
          <w:rFonts w:ascii="Arial" w:hAnsi="Arial" w:cs="Arial"/>
        </w:rPr>
        <w:t>. Typical questions might be: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• What is the difference between a double block and a twin block?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• Name the following parts of the hand (the examiner will demonstrate).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• What does Bapgi mean?</w:t>
      </w: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History and Social</w:t>
      </w:r>
      <w:r>
        <w:rPr>
          <w:rFonts w:ascii="Arial" w:hAnsi="Arial" w:cs="Arial"/>
        </w:rPr>
        <w:t xml:space="preserve"> – key dates and events, people in Tae </w:t>
      </w:r>
      <w:bookmarkStart w:id="0" w:name="_GoBack"/>
      <w:r>
        <w:rPr>
          <w:rFonts w:ascii="Arial" w:hAnsi="Arial" w:cs="Arial"/>
        </w:rPr>
        <w:t>Kwon</w:t>
      </w:r>
      <w:bookmarkEnd w:id="0"/>
      <w:r>
        <w:rPr>
          <w:rFonts w:ascii="Arial" w:hAnsi="Arial" w:cs="Arial"/>
        </w:rPr>
        <w:t xml:space="preserve"> Do, aspirations and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motivations behind Tae Kwon Do. (All the information is in the terminology book)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Typical questions might be: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• When was the TAGB formed?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• Who is the liaison officer of the TAGB?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• What does gaining a black belt mean to you?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• If you could choose a sixth tenet of Tae Kwon Do, what would it be and why?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All the Black belts have been through this process and know what you are feeling, use their knowledge and time to help you prepare, they are happy to help you.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720" w:left="720" w:header="227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lang w:val="en-GB"/>
      </w:rPr>
    </w:pPr>
    <w:r>
      <w:fldChar w:fldCharType="begin"/>
    </w:r>
    <w:r>
      <w:instrText xml:space="preserve"> HYPERLINK "mailto:Info@1st-taekwondo.com" </w:instrText>
    </w:r>
    <w:r>
      <w:fldChar w:fldCharType="separate"/>
    </w:r>
    <w:r>
      <w:rPr>
        <w:rStyle w:val="8"/>
        <w:lang w:val="en-GB"/>
      </w:rPr>
      <w:t>Info@1st-taekwondo.com</w:t>
    </w:r>
    <w:r>
      <w:rPr>
        <w:rStyle w:val="8"/>
        <w:lang w:val="en-GB"/>
      </w:rPr>
      <w:fldChar w:fldCharType="end"/>
    </w:r>
    <w:r>
      <w:rPr>
        <w:lang w:val="en-GB"/>
      </w:rPr>
      <w:tab/>
    </w:r>
    <w:r>
      <w:rPr>
        <w:lang w:val="en-GB"/>
      </w:rPr>
      <w:t>Philip Weston-Riley 6</w:t>
    </w:r>
    <w:r>
      <w:rPr>
        <w:vertAlign w:val="superscript"/>
        <w:lang w:val="en-GB"/>
      </w:rPr>
      <w:t>th</w:t>
    </w:r>
    <w:r>
      <w:rPr>
        <w:lang w:val="en-GB"/>
      </w:rPr>
      <w:t xml:space="preserve"> Degree, </w:t>
    </w:r>
    <w:r>
      <w:rPr>
        <w:lang w:val="en-GB"/>
      </w:rPr>
      <w:tab/>
    </w:r>
    <w:r>
      <w:rPr>
        <w:lang w:val="en-GB"/>
      </w:rPr>
      <w:t>Mobile 07974813922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1450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207"/>
      <w:gridCol w:w="52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67" w:hRule="atLeast"/>
      </w:trPr>
      <w:tc>
        <w:tcPr>
          <w:tcW w:w="6207" w:type="dxa"/>
        </w:tcPr>
        <w:p>
          <w:pPr>
            <w:pStyle w:val="7"/>
            <w:rPr>
              <w:sz w:val="48"/>
              <w:szCs w:val="48"/>
            </w:rPr>
          </w:pPr>
          <w:r>
            <w:rPr>
              <w:sz w:val="52"/>
              <w:szCs w:val="52"/>
              <w:u w:val="single"/>
            </w:rPr>
            <w:t>1st-Taekwondo.com</w:t>
          </w:r>
          <w:r>
            <w:rPr>
              <w:sz w:val="52"/>
              <w:szCs w:val="52"/>
            </w:rPr>
            <w:t xml:space="preserve"> </w:t>
          </w:r>
          <w:r>
            <w:rPr>
              <w:sz w:val="48"/>
              <w:szCs w:val="48"/>
            </w:rPr>
            <w:t xml:space="preserve"> </w:t>
          </w:r>
        </w:p>
        <w:p>
          <w:pPr>
            <w:pStyle w:val="7"/>
            <w:rPr>
              <w:rFonts w:hint="default"/>
              <w:sz w:val="32"/>
              <w:szCs w:val="32"/>
              <w:lang w:val="en-GB"/>
            </w:rPr>
          </w:pPr>
          <w:r>
            <w:rPr>
              <w:lang w:val="en-GB" w:eastAsia="en-GB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" cy="285750"/>
                <wp:effectExtent l="0" t="0" r="0" b="0"/>
                <wp:wrapSquare wrapText="bothSides"/>
                <wp:docPr id="4" name="Picture 1" descr="FB4 facebook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FB4 facebook logo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  <w:r>
            <w:rPr>
              <w:sz w:val="40"/>
              <w:szCs w:val="40"/>
            </w:rPr>
            <w:t>@</w:t>
          </w:r>
          <w:r>
            <w:rPr>
              <w:rFonts w:hint="default"/>
              <w:sz w:val="28"/>
              <w:szCs w:val="28"/>
              <w:lang w:val="en-GB"/>
            </w:rPr>
            <w:t>EastNorthants1stTaekwondo</w:t>
          </w:r>
        </w:p>
      </w:tc>
      <w:tc>
        <w:tcPr>
          <w:tcW w:w="5243" w:type="dxa"/>
        </w:tcPr>
        <w:p>
          <w:pPr>
            <w:pStyle w:val="7"/>
            <w:jc w:val="right"/>
          </w:pPr>
          <w:r>
            <w:rPr>
              <w:u w:val="single"/>
              <w:lang w:val="en-GB" w:eastAsia="en-GB"/>
            </w:rPr>
            <w:drawing>
              <wp:inline distT="0" distB="0" distL="0" distR="0">
                <wp:extent cx="2407920" cy="902970"/>
                <wp:effectExtent l="0" t="0" r="0" b="0"/>
                <wp:docPr id="296" name="Picture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6" name="Picture 29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2931" cy="927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98"/>
    <w:rsid w:val="000076DB"/>
    <w:rsid w:val="00021D87"/>
    <w:rsid w:val="000227F9"/>
    <w:rsid w:val="00030840"/>
    <w:rsid w:val="00044907"/>
    <w:rsid w:val="00045A2C"/>
    <w:rsid w:val="000511A9"/>
    <w:rsid w:val="0005515A"/>
    <w:rsid w:val="00055E30"/>
    <w:rsid w:val="000A16DA"/>
    <w:rsid w:val="000A2CDE"/>
    <w:rsid w:val="000A341F"/>
    <w:rsid w:val="000A4073"/>
    <w:rsid w:val="000B6657"/>
    <w:rsid w:val="000D316A"/>
    <w:rsid w:val="000D64DC"/>
    <w:rsid w:val="000F2D54"/>
    <w:rsid w:val="001038E9"/>
    <w:rsid w:val="0012696E"/>
    <w:rsid w:val="00131D61"/>
    <w:rsid w:val="00134A99"/>
    <w:rsid w:val="00140428"/>
    <w:rsid w:val="00142213"/>
    <w:rsid w:val="001441A8"/>
    <w:rsid w:val="00152684"/>
    <w:rsid w:val="00161CDB"/>
    <w:rsid w:val="00163AC5"/>
    <w:rsid w:val="00170A07"/>
    <w:rsid w:val="00180095"/>
    <w:rsid w:val="00181446"/>
    <w:rsid w:val="00181D77"/>
    <w:rsid w:val="0018370B"/>
    <w:rsid w:val="00187265"/>
    <w:rsid w:val="00195E96"/>
    <w:rsid w:val="001B17B6"/>
    <w:rsid w:val="001B185C"/>
    <w:rsid w:val="001E71A0"/>
    <w:rsid w:val="001F781A"/>
    <w:rsid w:val="0021094D"/>
    <w:rsid w:val="00210C01"/>
    <w:rsid w:val="00215C72"/>
    <w:rsid w:val="0022214B"/>
    <w:rsid w:val="0022516E"/>
    <w:rsid w:val="00237368"/>
    <w:rsid w:val="00244255"/>
    <w:rsid w:val="002543BA"/>
    <w:rsid w:val="00255661"/>
    <w:rsid w:val="00255D8E"/>
    <w:rsid w:val="0026328E"/>
    <w:rsid w:val="00274432"/>
    <w:rsid w:val="00284B14"/>
    <w:rsid w:val="00290F4A"/>
    <w:rsid w:val="0029155F"/>
    <w:rsid w:val="00292188"/>
    <w:rsid w:val="00294EC3"/>
    <w:rsid w:val="00295C4B"/>
    <w:rsid w:val="002B76E4"/>
    <w:rsid w:val="002C1BD5"/>
    <w:rsid w:val="002C2A52"/>
    <w:rsid w:val="002C2FFA"/>
    <w:rsid w:val="002C46B8"/>
    <w:rsid w:val="002C7916"/>
    <w:rsid w:val="002C7B45"/>
    <w:rsid w:val="002D671A"/>
    <w:rsid w:val="002F5927"/>
    <w:rsid w:val="00306645"/>
    <w:rsid w:val="003074A3"/>
    <w:rsid w:val="00313A8F"/>
    <w:rsid w:val="00320328"/>
    <w:rsid w:val="00320B16"/>
    <w:rsid w:val="00337F37"/>
    <w:rsid w:val="0034048C"/>
    <w:rsid w:val="00341FC7"/>
    <w:rsid w:val="003466AD"/>
    <w:rsid w:val="00350BEE"/>
    <w:rsid w:val="00361120"/>
    <w:rsid w:val="0036299C"/>
    <w:rsid w:val="0036652D"/>
    <w:rsid w:val="0037077D"/>
    <w:rsid w:val="0037597F"/>
    <w:rsid w:val="00385295"/>
    <w:rsid w:val="00385648"/>
    <w:rsid w:val="00393083"/>
    <w:rsid w:val="003A577E"/>
    <w:rsid w:val="003A6571"/>
    <w:rsid w:val="003B1838"/>
    <w:rsid w:val="003D643D"/>
    <w:rsid w:val="003D79DD"/>
    <w:rsid w:val="003E55E7"/>
    <w:rsid w:val="003E65C5"/>
    <w:rsid w:val="003F0F73"/>
    <w:rsid w:val="003F5F90"/>
    <w:rsid w:val="00410D00"/>
    <w:rsid w:val="00412369"/>
    <w:rsid w:val="00413E18"/>
    <w:rsid w:val="00422B69"/>
    <w:rsid w:val="00437EC3"/>
    <w:rsid w:val="00451FEC"/>
    <w:rsid w:val="004658F3"/>
    <w:rsid w:val="004664BC"/>
    <w:rsid w:val="004664C8"/>
    <w:rsid w:val="00474AF3"/>
    <w:rsid w:val="00481E2F"/>
    <w:rsid w:val="00490E1E"/>
    <w:rsid w:val="00496C15"/>
    <w:rsid w:val="00497163"/>
    <w:rsid w:val="004A2080"/>
    <w:rsid w:val="004A448E"/>
    <w:rsid w:val="004B51DB"/>
    <w:rsid w:val="004B688B"/>
    <w:rsid w:val="004C6510"/>
    <w:rsid w:val="004D08F4"/>
    <w:rsid w:val="004E12E9"/>
    <w:rsid w:val="004E3CBD"/>
    <w:rsid w:val="004F1A9F"/>
    <w:rsid w:val="004F1D4C"/>
    <w:rsid w:val="004F3315"/>
    <w:rsid w:val="004F4D30"/>
    <w:rsid w:val="00520431"/>
    <w:rsid w:val="0055363E"/>
    <w:rsid w:val="0055536C"/>
    <w:rsid w:val="00565E3C"/>
    <w:rsid w:val="00566574"/>
    <w:rsid w:val="005756E0"/>
    <w:rsid w:val="00581A10"/>
    <w:rsid w:val="005838E5"/>
    <w:rsid w:val="00587A05"/>
    <w:rsid w:val="005972B5"/>
    <w:rsid w:val="00597C7A"/>
    <w:rsid w:val="005A2EF5"/>
    <w:rsid w:val="005A6AF2"/>
    <w:rsid w:val="005A71A1"/>
    <w:rsid w:val="005B1BE0"/>
    <w:rsid w:val="005B1D04"/>
    <w:rsid w:val="005D1D14"/>
    <w:rsid w:val="005E137C"/>
    <w:rsid w:val="005E6127"/>
    <w:rsid w:val="005E66CF"/>
    <w:rsid w:val="005F0ACD"/>
    <w:rsid w:val="00620C96"/>
    <w:rsid w:val="006224F0"/>
    <w:rsid w:val="006227A1"/>
    <w:rsid w:val="00625A63"/>
    <w:rsid w:val="00626B1E"/>
    <w:rsid w:val="00627EE4"/>
    <w:rsid w:val="006312B7"/>
    <w:rsid w:val="00640DCE"/>
    <w:rsid w:val="00657027"/>
    <w:rsid w:val="00665A50"/>
    <w:rsid w:val="006755A0"/>
    <w:rsid w:val="00694BDE"/>
    <w:rsid w:val="006953D9"/>
    <w:rsid w:val="00697A75"/>
    <w:rsid w:val="006A698D"/>
    <w:rsid w:val="006B360B"/>
    <w:rsid w:val="006C7335"/>
    <w:rsid w:val="006C7BF4"/>
    <w:rsid w:val="006E2034"/>
    <w:rsid w:val="006E4586"/>
    <w:rsid w:val="006E56DB"/>
    <w:rsid w:val="0070412C"/>
    <w:rsid w:val="007128C4"/>
    <w:rsid w:val="00717123"/>
    <w:rsid w:val="00730050"/>
    <w:rsid w:val="007411E4"/>
    <w:rsid w:val="0075201C"/>
    <w:rsid w:val="00761DF6"/>
    <w:rsid w:val="00763FB4"/>
    <w:rsid w:val="007708A3"/>
    <w:rsid w:val="00772BBF"/>
    <w:rsid w:val="00786226"/>
    <w:rsid w:val="00787439"/>
    <w:rsid w:val="007B5176"/>
    <w:rsid w:val="007C3950"/>
    <w:rsid w:val="007C4CBE"/>
    <w:rsid w:val="007E3118"/>
    <w:rsid w:val="007E42BA"/>
    <w:rsid w:val="007F66CC"/>
    <w:rsid w:val="00802ED0"/>
    <w:rsid w:val="00804AFD"/>
    <w:rsid w:val="0081013E"/>
    <w:rsid w:val="0081101B"/>
    <w:rsid w:val="0081110B"/>
    <w:rsid w:val="008157CC"/>
    <w:rsid w:val="00833D9E"/>
    <w:rsid w:val="008371BB"/>
    <w:rsid w:val="008425C2"/>
    <w:rsid w:val="00843CF7"/>
    <w:rsid w:val="008469F3"/>
    <w:rsid w:val="00851668"/>
    <w:rsid w:val="00854D26"/>
    <w:rsid w:val="00857489"/>
    <w:rsid w:val="00873EB8"/>
    <w:rsid w:val="00886992"/>
    <w:rsid w:val="00890BFD"/>
    <w:rsid w:val="00891CAC"/>
    <w:rsid w:val="0089218C"/>
    <w:rsid w:val="008A41DF"/>
    <w:rsid w:val="008A7C2D"/>
    <w:rsid w:val="008B1738"/>
    <w:rsid w:val="008B7A0C"/>
    <w:rsid w:val="008D0D32"/>
    <w:rsid w:val="008D27D8"/>
    <w:rsid w:val="008F63F7"/>
    <w:rsid w:val="00905F1A"/>
    <w:rsid w:val="0090694F"/>
    <w:rsid w:val="00914CA4"/>
    <w:rsid w:val="0091695F"/>
    <w:rsid w:val="009177C5"/>
    <w:rsid w:val="009249E6"/>
    <w:rsid w:val="00927B7E"/>
    <w:rsid w:val="0093521C"/>
    <w:rsid w:val="00943783"/>
    <w:rsid w:val="009440D2"/>
    <w:rsid w:val="0095598B"/>
    <w:rsid w:val="009807F0"/>
    <w:rsid w:val="00982F92"/>
    <w:rsid w:val="0099104E"/>
    <w:rsid w:val="009B3D1A"/>
    <w:rsid w:val="009B4A41"/>
    <w:rsid w:val="009C0765"/>
    <w:rsid w:val="009C656C"/>
    <w:rsid w:val="009D5A1C"/>
    <w:rsid w:val="009E08E4"/>
    <w:rsid w:val="009E3101"/>
    <w:rsid w:val="00A141DD"/>
    <w:rsid w:val="00A23EE1"/>
    <w:rsid w:val="00A61623"/>
    <w:rsid w:val="00A643AC"/>
    <w:rsid w:val="00A727F4"/>
    <w:rsid w:val="00A75820"/>
    <w:rsid w:val="00A80519"/>
    <w:rsid w:val="00A833F0"/>
    <w:rsid w:val="00AA6131"/>
    <w:rsid w:val="00AC5EB0"/>
    <w:rsid w:val="00AD23E3"/>
    <w:rsid w:val="00AE32E5"/>
    <w:rsid w:val="00AE3AB9"/>
    <w:rsid w:val="00AF3FAB"/>
    <w:rsid w:val="00AF69E9"/>
    <w:rsid w:val="00B01A91"/>
    <w:rsid w:val="00B0419C"/>
    <w:rsid w:val="00B14748"/>
    <w:rsid w:val="00B151AC"/>
    <w:rsid w:val="00B15DDB"/>
    <w:rsid w:val="00B205B2"/>
    <w:rsid w:val="00B2636F"/>
    <w:rsid w:val="00B36131"/>
    <w:rsid w:val="00B4050F"/>
    <w:rsid w:val="00B42C69"/>
    <w:rsid w:val="00B51F3F"/>
    <w:rsid w:val="00B54430"/>
    <w:rsid w:val="00B83B22"/>
    <w:rsid w:val="00BA7A74"/>
    <w:rsid w:val="00BA7E7E"/>
    <w:rsid w:val="00BB1364"/>
    <w:rsid w:val="00BC16CE"/>
    <w:rsid w:val="00BC408F"/>
    <w:rsid w:val="00BC7A1E"/>
    <w:rsid w:val="00BE15B5"/>
    <w:rsid w:val="00BE2110"/>
    <w:rsid w:val="00BE3D20"/>
    <w:rsid w:val="00BF6413"/>
    <w:rsid w:val="00C01B85"/>
    <w:rsid w:val="00C02F59"/>
    <w:rsid w:val="00C04C09"/>
    <w:rsid w:val="00C04F6B"/>
    <w:rsid w:val="00C0693F"/>
    <w:rsid w:val="00C116F1"/>
    <w:rsid w:val="00C14CF3"/>
    <w:rsid w:val="00C16B16"/>
    <w:rsid w:val="00C25090"/>
    <w:rsid w:val="00C26513"/>
    <w:rsid w:val="00C52542"/>
    <w:rsid w:val="00C53F98"/>
    <w:rsid w:val="00C6031B"/>
    <w:rsid w:val="00C62F20"/>
    <w:rsid w:val="00C6574C"/>
    <w:rsid w:val="00C659E1"/>
    <w:rsid w:val="00C75F1D"/>
    <w:rsid w:val="00C760DB"/>
    <w:rsid w:val="00C77F6C"/>
    <w:rsid w:val="00C85ACB"/>
    <w:rsid w:val="00C91153"/>
    <w:rsid w:val="00C94DDE"/>
    <w:rsid w:val="00CB284D"/>
    <w:rsid w:val="00CB6E77"/>
    <w:rsid w:val="00CC7CEC"/>
    <w:rsid w:val="00CD0FDF"/>
    <w:rsid w:val="00CD299E"/>
    <w:rsid w:val="00CE5908"/>
    <w:rsid w:val="00CF4623"/>
    <w:rsid w:val="00D02164"/>
    <w:rsid w:val="00D04F40"/>
    <w:rsid w:val="00D10D45"/>
    <w:rsid w:val="00D11B6A"/>
    <w:rsid w:val="00D1686A"/>
    <w:rsid w:val="00D174DD"/>
    <w:rsid w:val="00D304CD"/>
    <w:rsid w:val="00D32872"/>
    <w:rsid w:val="00D628CE"/>
    <w:rsid w:val="00D63908"/>
    <w:rsid w:val="00D73537"/>
    <w:rsid w:val="00D77AA1"/>
    <w:rsid w:val="00D82EEB"/>
    <w:rsid w:val="00D9079A"/>
    <w:rsid w:val="00D9775E"/>
    <w:rsid w:val="00DA0CFB"/>
    <w:rsid w:val="00DA5AA6"/>
    <w:rsid w:val="00DA6A2A"/>
    <w:rsid w:val="00DC0CB4"/>
    <w:rsid w:val="00DC3485"/>
    <w:rsid w:val="00DD103F"/>
    <w:rsid w:val="00DF4ECD"/>
    <w:rsid w:val="00DF7654"/>
    <w:rsid w:val="00E0006D"/>
    <w:rsid w:val="00E075A1"/>
    <w:rsid w:val="00E16BEC"/>
    <w:rsid w:val="00E21B24"/>
    <w:rsid w:val="00E248ED"/>
    <w:rsid w:val="00E262D4"/>
    <w:rsid w:val="00E32BDE"/>
    <w:rsid w:val="00E333E7"/>
    <w:rsid w:val="00E375BF"/>
    <w:rsid w:val="00E421B0"/>
    <w:rsid w:val="00E4488E"/>
    <w:rsid w:val="00E54D26"/>
    <w:rsid w:val="00E56A7A"/>
    <w:rsid w:val="00E57539"/>
    <w:rsid w:val="00E63060"/>
    <w:rsid w:val="00E749A3"/>
    <w:rsid w:val="00E95AEA"/>
    <w:rsid w:val="00EA570C"/>
    <w:rsid w:val="00EB5684"/>
    <w:rsid w:val="00EC0970"/>
    <w:rsid w:val="00EC77C3"/>
    <w:rsid w:val="00ED7447"/>
    <w:rsid w:val="00EE74D8"/>
    <w:rsid w:val="00EE7BCB"/>
    <w:rsid w:val="00F13B01"/>
    <w:rsid w:val="00F271A3"/>
    <w:rsid w:val="00F3398C"/>
    <w:rsid w:val="00F60638"/>
    <w:rsid w:val="00F63B9D"/>
    <w:rsid w:val="00F73C86"/>
    <w:rsid w:val="00F90FB1"/>
    <w:rsid w:val="00F9301C"/>
    <w:rsid w:val="00FB64C8"/>
    <w:rsid w:val="00FB6A77"/>
    <w:rsid w:val="00FB734C"/>
    <w:rsid w:val="00FB78C7"/>
    <w:rsid w:val="00FE251D"/>
    <w:rsid w:val="00FE3547"/>
    <w:rsid w:val="00FE3D0C"/>
    <w:rsid w:val="00FE5AB4"/>
    <w:rsid w:val="00FE6978"/>
    <w:rsid w:val="70F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7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8">
    <w:name w:val="Hyperlink"/>
    <w:basedOn w:val="3"/>
    <w:uiPriority w:val="0"/>
    <w:rPr>
      <w:color w:val="0000FF"/>
      <w:u w:val="single"/>
    </w:rPr>
  </w:style>
  <w:style w:type="paragraph" w:styleId="9">
    <w:name w:val="Normal (Web)"/>
    <w:basedOn w:val="1"/>
    <w:uiPriority w:val="0"/>
    <w:pPr>
      <w:spacing w:before="100" w:beforeAutospacing="1" w:after="100" w:afterAutospacing="1"/>
    </w:pPr>
  </w:style>
  <w:style w:type="character" w:styleId="10">
    <w:name w:val="Strong"/>
    <w:basedOn w:val="3"/>
    <w:qFormat/>
    <w:uiPriority w:val="22"/>
    <w:rPr>
      <w:b/>
      <w:bCs/>
    </w:rPr>
  </w:style>
  <w:style w:type="table" w:styleId="11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Medium Grid 2 Accent 5"/>
    <w:basedOn w:val="4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13">
    <w:name w:val="Balloon Text Char"/>
    <w:basedOn w:val="3"/>
    <w:link w:val="5"/>
    <w:semiHidden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14">
    <w:name w:val="Heading 1 Char"/>
    <w:basedOn w:val="3"/>
    <w:link w:val="2"/>
    <w:uiPriority w:val="9"/>
    <w:rPr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6ECD-94EF-42A6-9A1A-3B331C2A6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Sir Org.</Company>
  <Pages>2</Pages>
  <Words>459</Words>
  <Characters>2621</Characters>
  <Lines>21</Lines>
  <Paragraphs>6</Paragraphs>
  <TotalTime>11</TotalTime>
  <ScaleCrop>false</ScaleCrop>
  <LinksUpToDate>false</LinksUpToDate>
  <CharactersWithSpaces>3074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2021-09-09T10:56:00Z</dcterms:created>
  <dc:creator>Sir G</dc:creator>
  <cp:lastModifiedBy>corby</cp:lastModifiedBy>
  <cp:lastPrinted>2021-04-03T17:09:00Z</cp:lastPrinted>
  <dcterms:modified xsi:type="dcterms:W3CDTF">2022-04-19T06:16:44Z</dcterms:modified>
  <dc:title>GRADING INFORMATION 10th Kup White Belt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2057-11.2.0.11074</vt:lpwstr>
  </property>
  <property fmtid="{D5CDD505-2E9C-101B-9397-08002B2CF9AE}" pid="3" name="ICV">
    <vt:lpwstr>1528CD594DA2498D8A7973DDE6AC0D32</vt:lpwstr>
  </property>
</Properties>
</file>